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08" w:rsidRDefault="00185408" w:rsidP="00185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85408" w:rsidRPr="00185408" w:rsidRDefault="00185408" w:rsidP="00185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57CF" w:rsidRPr="00D56C5E" w:rsidRDefault="008F2D3D" w:rsidP="00D56C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C5E">
        <w:rPr>
          <w:rFonts w:ascii="Times New Roman" w:hAnsi="Times New Roman" w:cs="Times New Roman"/>
          <w:b/>
          <w:sz w:val="24"/>
          <w:szCs w:val="24"/>
        </w:rPr>
        <w:t>Пресс-тур «</w:t>
      </w:r>
      <w:r w:rsidR="005E6A92">
        <w:rPr>
          <w:rFonts w:ascii="Times New Roman" w:hAnsi="Times New Roman" w:cs="Times New Roman"/>
          <w:b/>
          <w:sz w:val="24"/>
          <w:szCs w:val="24"/>
        </w:rPr>
        <w:t xml:space="preserve">Острова </w:t>
      </w:r>
      <w:proofErr w:type="spellStart"/>
      <w:r w:rsidR="005E6A92">
        <w:rPr>
          <w:rFonts w:ascii="Times New Roman" w:hAnsi="Times New Roman" w:cs="Times New Roman"/>
          <w:b/>
          <w:sz w:val="24"/>
          <w:szCs w:val="24"/>
        </w:rPr>
        <w:t>сМЫсла</w:t>
      </w:r>
      <w:proofErr w:type="spellEnd"/>
      <w:r w:rsidR="005E6A9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56C5E">
        <w:rPr>
          <w:rFonts w:ascii="Times New Roman" w:hAnsi="Times New Roman" w:cs="Times New Roman"/>
          <w:b/>
          <w:sz w:val="24"/>
          <w:szCs w:val="24"/>
        </w:rPr>
        <w:t xml:space="preserve"> с дегустацией игровых практик работы с текстом.</w:t>
      </w:r>
    </w:p>
    <w:p w:rsidR="00D56C5E" w:rsidRPr="00D56C5E" w:rsidRDefault="00D56C5E" w:rsidP="00D56C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C5E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D56C5E">
        <w:rPr>
          <w:rFonts w:ascii="Times New Roman" w:hAnsi="Times New Roman" w:cs="Times New Roman"/>
          <w:sz w:val="24"/>
          <w:szCs w:val="24"/>
        </w:rPr>
        <w:t xml:space="preserve"> для административных команд школ и педагогов, вне зависимости от преподаваемого предмета. Участники пресс-тура познакомятся с практиками преобразования текста в схему, </w:t>
      </w:r>
      <w:r w:rsidR="00FB45FA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Pr="00D56C5E">
        <w:rPr>
          <w:rFonts w:ascii="Times New Roman" w:hAnsi="Times New Roman" w:cs="Times New Roman"/>
          <w:sz w:val="24"/>
          <w:szCs w:val="24"/>
        </w:rPr>
        <w:t>визуальн</w:t>
      </w:r>
      <w:r w:rsidR="00FB45FA">
        <w:rPr>
          <w:rFonts w:ascii="Times New Roman" w:hAnsi="Times New Roman" w:cs="Times New Roman"/>
          <w:sz w:val="24"/>
          <w:szCs w:val="24"/>
        </w:rPr>
        <w:t>ого</w:t>
      </w:r>
      <w:r w:rsidRPr="00D56C5E">
        <w:rPr>
          <w:rFonts w:ascii="Times New Roman" w:hAnsi="Times New Roman" w:cs="Times New Roman"/>
          <w:sz w:val="24"/>
          <w:szCs w:val="24"/>
        </w:rPr>
        <w:t xml:space="preserve"> конспект</w:t>
      </w:r>
      <w:r w:rsidR="00FB45FA">
        <w:rPr>
          <w:rFonts w:ascii="Times New Roman" w:hAnsi="Times New Roman" w:cs="Times New Roman"/>
          <w:sz w:val="24"/>
          <w:szCs w:val="24"/>
        </w:rPr>
        <w:t>а</w:t>
      </w:r>
      <w:r w:rsidRPr="00D56C5E">
        <w:rPr>
          <w:rFonts w:ascii="Times New Roman" w:hAnsi="Times New Roman" w:cs="Times New Roman"/>
          <w:sz w:val="24"/>
          <w:szCs w:val="24"/>
        </w:rPr>
        <w:t>, определения авторской позиц</w:t>
      </w:r>
      <w:proofErr w:type="gramStart"/>
      <w:r w:rsidRPr="00D56C5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56C5E">
        <w:rPr>
          <w:rFonts w:ascii="Times New Roman" w:hAnsi="Times New Roman" w:cs="Times New Roman"/>
          <w:sz w:val="24"/>
          <w:szCs w:val="24"/>
        </w:rPr>
        <w:t xml:space="preserve"> обоснования, а также умением лаконично формулировать суждение.</w:t>
      </w:r>
    </w:p>
    <w:p w:rsidR="00D56C5E" w:rsidRPr="00D56C5E" w:rsidRDefault="00D56C5E" w:rsidP="00D56C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t>Педагогам будет представлен пресс-релиз с кратким анонсом практик, представленных в рамках пресс-тура. Они получат возможность выбрать темы, которые их заинтересовали,  составить индивидуальный маршрут пресс-тура по тем островам, которые предлагают  освоение предложенных практик. Практики пройдут в три линейки, в каждой из них педагог пройдет свой маршрут в освоении выбранных тем.</w:t>
      </w:r>
    </w:p>
    <w:p w:rsidR="00D56C5E" w:rsidRPr="00D56C5E" w:rsidRDefault="00D56C5E" w:rsidP="00D56C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t>В рамках каждой практики пройдет дегустация одной из игровых техник по предложенной теме.</w:t>
      </w:r>
    </w:p>
    <w:p w:rsidR="00D56C5E" w:rsidRPr="00D56C5E" w:rsidRDefault="00D56C5E" w:rsidP="00D56C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t>В итоге тура каждому участнику вручается пресс-кит (кейс материалов) – комплект документов  и материалов по пройденным практикам и освоенным техникам.</w:t>
      </w:r>
    </w:p>
    <w:p w:rsidR="00D56C5E" w:rsidRPr="00D56C5E" w:rsidRDefault="00D56C5E" w:rsidP="00D56C5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t>Мероприятия завершится брифингом</w:t>
      </w:r>
      <w:r w:rsidR="005A35B9">
        <w:rPr>
          <w:rFonts w:ascii="Times New Roman" w:hAnsi="Times New Roman" w:cs="Times New Roman"/>
          <w:sz w:val="24"/>
          <w:szCs w:val="24"/>
        </w:rPr>
        <w:t xml:space="preserve"> гурманов</w:t>
      </w:r>
      <w:r w:rsidRPr="00D56C5E">
        <w:rPr>
          <w:rFonts w:ascii="Times New Roman" w:hAnsi="Times New Roman" w:cs="Times New Roman"/>
          <w:sz w:val="24"/>
          <w:szCs w:val="24"/>
        </w:rPr>
        <w:t xml:space="preserve">  с рефлексией мероприятия и ответами на возникшие вопросы.</w:t>
      </w:r>
    </w:p>
    <w:p w:rsidR="00F67E89" w:rsidRDefault="00F67E89" w:rsidP="00D56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7C50" w:rsidRDefault="00F67E89" w:rsidP="00F67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событие «</w:t>
      </w:r>
      <w:r w:rsidR="00597C50" w:rsidRPr="00D56C5E">
        <w:rPr>
          <w:rFonts w:ascii="Times New Roman" w:hAnsi="Times New Roman" w:cs="Times New Roman"/>
          <w:b/>
          <w:sz w:val="24"/>
          <w:szCs w:val="24"/>
        </w:rPr>
        <w:t>Лаконичные игры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67E89" w:rsidRPr="00D56C5E" w:rsidRDefault="00F67E89" w:rsidP="00F67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BD" w:rsidRPr="00D56C5E" w:rsidRDefault="00A506BD" w:rsidP="00D56C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t xml:space="preserve">Данная методическая разработка представляет собой </w:t>
      </w:r>
      <w:r w:rsidR="00597C50" w:rsidRPr="00D56C5E">
        <w:rPr>
          <w:rFonts w:ascii="Times New Roman" w:hAnsi="Times New Roman" w:cs="Times New Roman"/>
          <w:sz w:val="24"/>
          <w:szCs w:val="24"/>
        </w:rPr>
        <w:t xml:space="preserve">образовательное событие, которое позволяет закрепить умение лаконично излагать свои мысли </w:t>
      </w:r>
      <w:r w:rsidR="00E720BD" w:rsidRPr="00D56C5E">
        <w:rPr>
          <w:rFonts w:ascii="Times New Roman" w:hAnsi="Times New Roman" w:cs="Times New Roman"/>
          <w:sz w:val="24"/>
          <w:szCs w:val="24"/>
        </w:rPr>
        <w:t xml:space="preserve">в различных формах деятельности: в </w:t>
      </w:r>
      <w:r w:rsidR="00DC4EED" w:rsidRPr="00D56C5E">
        <w:rPr>
          <w:rFonts w:ascii="Times New Roman" w:hAnsi="Times New Roman" w:cs="Times New Roman"/>
          <w:sz w:val="24"/>
          <w:szCs w:val="24"/>
        </w:rPr>
        <w:t>диалоге, создании</w:t>
      </w:r>
      <w:r w:rsidR="00E720BD" w:rsidRPr="00D56C5E">
        <w:rPr>
          <w:rFonts w:ascii="Times New Roman" w:hAnsi="Times New Roman" w:cs="Times New Roman"/>
          <w:sz w:val="24"/>
          <w:szCs w:val="24"/>
        </w:rPr>
        <w:t xml:space="preserve"> видео, подкаста,</w:t>
      </w:r>
      <w:r w:rsidR="00DC4EED" w:rsidRPr="00D56C5E">
        <w:rPr>
          <w:rFonts w:ascii="Times New Roman" w:hAnsi="Times New Roman" w:cs="Times New Roman"/>
          <w:sz w:val="24"/>
          <w:szCs w:val="24"/>
        </w:rPr>
        <w:t xml:space="preserve"> комментарии, </w:t>
      </w:r>
      <w:r w:rsidR="00C50E46" w:rsidRPr="00D56C5E">
        <w:rPr>
          <w:rFonts w:ascii="Times New Roman" w:hAnsi="Times New Roman" w:cs="Times New Roman"/>
          <w:sz w:val="24"/>
          <w:szCs w:val="24"/>
        </w:rPr>
        <w:t xml:space="preserve">формулировании </w:t>
      </w:r>
      <w:r w:rsidR="00DC4EED" w:rsidRPr="00D56C5E">
        <w:rPr>
          <w:rFonts w:ascii="Times New Roman" w:hAnsi="Times New Roman" w:cs="Times New Roman"/>
          <w:sz w:val="24"/>
          <w:szCs w:val="24"/>
        </w:rPr>
        <w:t>афоризма и т.д.</w:t>
      </w:r>
      <w:r w:rsidR="00CA2E7D" w:rsidRPr="00D56C5E">
        <w:rPr>
          <w:rFonts w:ascii="Times New Roman" w:hAnsi="Times New Roman" w:cs="Times New Roman"/>
          <w:sz w:val="24"/>
          <w:szCs w:val="24"/>
        </w:rPr>
        <w:t xml:space="preserve"> Всего будет предложено семь номинаций игр: «Комментарий фотографии», «</w:t>
      </w:r>
      <w:r w:rsidR="00CA2E7D" w:rsidRPr="00D56C5E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CA2E7D" w:rsidRPr="00D56C5E">
        <w:rPr>
          <w:rFonts w:ascii="Times New Roman" w:hAnsi="Times New Roman" w:cs="Times New Roman"/>
          <w:sz w:val="24"/>
          <w:szCs w:val="24"/>
        </w:rPr>
        <w:t>-диалог», «Статус ВК», «</w:t>
      </w:r>
      <w:proofErr w:type="spellStart"/>
      <w:r w:rsidR="00CA2E7D" w:rsidRPr="00D56C5E">
        <w:rPr>
          <w:rFonts w:ascii="Times New Roman" w:hAnsi="Times New Roman" w:cs="Times New Roman"/>
          <w:sz w:val="24"/>
          <w:szCs w:val="24"/>
        </w:rPr>
        <w:t>Вайн</w:t>
      </w:r>
      <w:proofErr w:type="spellEnd"/>
      <w:r w:rsidR="00CA2E7D" w:rsidRPr="00D56C5E">
        <w:rPr>
          <w:rFonts w:ascii="Times New Roman" w:hAnsi="Times New Roman" w:cs="Times New Roman"/>
          <w:sz w:val="24"/>
          <w:szCs w:val="24"/>
        </w:rPr>
        <w:t>», «Подкаст ʺ</w:t>
      </w:r>
      <w:r w:rsidR="00CA2E7D" w:rsidRPr="00D56C5E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CA2E7D" w:rsidRPr="00D56C5E">
        <w:rPr>
          <w:rFonts w:ascii="Times New Roman" w:hAnsi="Times New Roman" w:cs="Times New Roman"/>
          <w:sz w:val="24"/>
          <w:szCs w:val="24"/>
        </w:rPr>
        <w:t>…ʺ», «</w:t>
      </w:r>
      <w:proofErr w:type="spellStart"/>
      <w:r w:rsidR="00CA2E7D" w:rsidRPr="00D56C5E">
        <w:rPr>
          <w:rFonts w:ascii="Times New Roman" w:hAnsi="Times New Roman" w:cs="Times New Roman"/>
          <w:sz w:val="24"/>
          <w:szCs w:val="24"/>
        </w:rPr>
        <w:t>Скетчноутинг</w:t>
      </w:r>
      <w:proofErr w:type="spellEnd"/>
      <w:r w:rsidR="00C50E46" w:rsidRPr="00D56C5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A2E7D" w:rsidRPr="00D56C5E">
        <w:rPr>
          <w:rFonts w:ascii="Times New Roman" w:hAnsi="Times New Roman" w:cs="Times New Roman"/>
          <w:sz w:val="24"/>
          <w:szCs w:val="24"/>
        </w:rPr>
        <w:t>Батл</w:t>
      </w:r>
      <w:proofErr w:type="spellEnd"/>
      <w:r w:rsidR="00CA2E7D" w:rsidRPr="00D56C5E">
        <w:rPr>
          <w:rFonts w:ascii="Times New Roman" w:hAnsi="Times New Roman" w:cs="Times New Roman"/>
          <w:sz w:val="24"/>
          <w:szCs w:val="24"/>
        </w:rPr>
        <w:t xml:space="preserve"> </w:t>
      </w:r>
      <w:r w:rsidR="00454520" w:rsidRPr="00D56C5E">
        <w:rPr>
          <w:rFonts w:ascii="Times New Roman" w:hAnsi="Times New Roman" w:cs="Times New Roman"/>
          <w:sz w:val="24"/>
          <w:szCs w:val="24"/>
        </w:rPr>
        <w:t xml:space="preserve">афоризмов». </w:t>
      </w:r>
      <w:r w:rsidR="00E720BD" w:rsidRPr="00D56C5E">
        <w:rPr>
          <w:rFonts w:ascii="Times New Roman" w:hAnsi="Times New Roman" w:cs="Times New Roman"/>
          <w:sz w:val="24"/>
          <w:szCs w:val="24"/>
        </w:rPr>
        <w:t>Педагогам будет предоставлен</w:t>
      </w:r>
      <w:r w:rsidR="00C50E46" w:rsidRPr="00D56C5E">
        <w:rPr>
          <w:rFonts w:ascii="Times New Roman" w:hAnsi="Times New Roman" w:cs="Times New Roman"/>
          <w:sz w:val="24"/>
          <w:szCs w:val="24"/>
        </w:rPr>
        <w:t>а на</w:t>
      </w:r>
      <w:r w:rsidR="00E720BD" w:rsidRPr="00D56C5E">
        <w:rPr>
          <w:rFonts w:ascii="Times New Roman" w:hAnsi="Times New Roman" w:cs="Times New Roman"/>
          <w:sz w:val="24"/>
          <w:szCs w:val="24"/>
        </w:rPr>
        <w:t xml:space="preserve"> выбор рол</w:t>
      </w:r>
      <w:r w:rsidR="00C50E46" w:rsidRPr="00D56C5E">
        <w:rPr>
          <w:rFonts w:ascii="Times New Roman" w:hAnsi="Times New Roman" w:cs="Times New Roman"/>
          <w:sz w:val="24"/>
          <w:szCs w:val="24"/>
        </w:rPr>
        <w:t>ь</w:t>
      </w:r>
      <w:r w:rsidR="00E720BD" w:rsidRPr="00D56C5E">
        <w:rPr>
          <w:rFonts w:ascii="Times New Roman" w:hAnsi="Times New Roman" w:cs="Times New Roman"/>
          <w:sz w:val="24"/>
          <w:szCs w:val="24"/>
        </w:rPr>
        <w:t xml:space="preserve"> в этом мероприятии</w:t>
      </w:r>
      <w:r w:rsidR="00597C50" w:rsidRPr="00D56C5E">
        <w:rPr>
          <w:rFonts w:ascii="Times New Roman" w:hAnsi="Times New Roman" w:cs="Times New Roman"/>
          <w:sz w:val="24"/>
          <w:szCs w:val="24"/>
        </w:rPr>
        <w:t xml:space="preserve">: </w:t>
      </w:r>
      <w:r w:rsidR="00C50E46" w:rsidRPr="00D56C5E">
        <w:rPr>
          <w:rFonts w:ascii="Times New Roman" w:hAnsi="Times New Roman" w:cs="Times New Roman"/>
          <w:sz w:val="24"/>
          <w:szCs w:val="24"/>
        </w:rPr>
        <w:t>быть участником, экспертом или помощником ведущего</w:t>
      </w:r>
      <w:r w:rsidR="00597C50" w:rsidRPr="00D56C5E">
        <w:rPr>
          <w:rFonts w:ascii="Times New Roman" w:hAnsi="Times New Roman" w:cs="Times New Roman"/>
          <w:sz w:val="24"/>
          <w:szCs w:val="24"/>
        </w:rPr>
        <w:t>.</w:t>
      </w:r>
      <w:r w:rsidR="00E720BD" w:rsidRPr="00D56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EED" w:rsidRPr="00D56C5E" w:rsidRDefault="00E720BD" w:rsidP="00D56C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t xml:space="preserve">Игры </w:t>
      </w:r>
      <w:r w:rsidR="00DC4EED" w:rsidRPr="00D56C5E">
        <w:rPr>
          <w:rFonts w:ascii="Times New Roman" w:hAnsi="Times New Roman" w:cs="Times New Roman"/>
          <w:sz w:val="24"/>
          <w:szCs w:val="24"/>
        </w:rPr>
        <w:t>проводятся</w:t>
      </w:r>
      <w:r w:rsidRPr="00D56C5E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Pr="00D56C5E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D56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5E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="00DC4EED" w:rsidRPr="00D56C5E">
        <w:rPr>
          <w:rFonts w:ascii="Times New Roman" w:hAnsi="Times New Roman" w:cs="Times New Roman"/>
          <w:sz w:val="24"/>
          <w:szCs w:val="24"/>
        </w:rPr>
        <w:t xml:space="preserve"> семь раз по 15 минут каждая, поэтому каждый участник получит выбор тех направлений, которые ему интересны. Так же он сможет по своему желанию принять участие в одной номинации</w:t>
      </w:r>
      <w:r w:rsidR="00323A1C" w:rsidRPr="00D56C5E">
        <w:rPr>
          <w:rFonts w:ascii="Times New Roman" w:hAnsi="Times New Roman" w:cs="Times New Roman"/>
          <w:sz w:val="24"/>
          <w:szCs w:val="24"/>
        </w:rPr>
        <w:t xml:space="preserve"> до трех раз, чтобы отработать выбранные умения.</w:t>
      </w:r>
    </w:p>
    <w:p w:rsidR="00A00017" w:rsidRPr="00D56C5E" w:rsidRDefault="00A00017" w:rsidP="00D56C5E">
      <w:pPr>
        <w:spacing w:after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00017" w:rsidRPr="00D56C5E" w:rsidSect="0047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64B3"/>
    <w:multiLevelType w:val="hybridMultilevel"/>
    <w:tmpl w:val="E53255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B7C60"/>
    <w:multiLevelType w:val="multilevel"/>
    <w:tmpl w:val="66CC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43D90"/>
    <w:multiLevelType w:val="multilevel"/>
    <w:tmpl w:val="E2F4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16BC6"/>
    <w:multiLevelType w:val="hybridMultilevel"/>
    <w:tmpl w:val="B8E01B04"/>
    <w:lvl w:ilvl="0" w:tplc="B074D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6A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46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8E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EA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E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8A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27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A9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D3D"/>
    <w:rsid w:val="00032E4A"/>
    <w:rsid w:val="000A004D"/>
    <w:rsid w:val="001210BD"/>
    <w:rsid w:val="00185408"/>
    <w:rsid w:val="00323A1C"/>
    <w:rsid w:val="00327E1C"/>
    <w:rsid w:val="003C7BDA"/>
    <w:rsid w:val="00454520"/>
    <w:rsid w:val="004757CF"/>
    <w:rsid w:val="00596429"/>
    <w:rsid w:val="00597C50"/>
    <w:rsid w:val="005A35B9"/>
    <w:rsid w:val="005E6A92"/>
    <w:rsid w:val="008B7BE3"/>
    <w:rsid w:val="008F2D3D"/>
    <w:rsid w:val="00A00017"/>
    <w:rsid w:val="00A112DE"/>
    <w:rsid w:val="00A45C08"/>
    <w:rsid w:val="00A506BD"/>
    <w:rsid w:val="00AF7D75"/>
    <w:rsid w:val="00C27B1C"/>
    <w:rsid w:val="00C36A36"/>
    <w:rsid w:val="00C50E46"/>
    <w:rsid w:val="00CA2E7D"/>
    <w:rsid w:val="00D03D60"/>
    <w:rsid w:val="00D56C5E"/>
    <w:rsid w:val="00DC4EED"/>
    <w:rsid w:val="00E720BD"/>
    <w:rsid w:val="00E825D1"/>
    <w:rsid w:val="00F67E89"/>
    <w:rsid w:val="00FB45FA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BDA"/>
    <w:rPr>
      <w:b/>
      <w:bCs/>
    </w:rPr>
  </w:style>
  <w:style w:type="paragraph" w:styleId="a4">
    <w:name w:val="List Paragraph"/>
    <w:basedOn w:val="a"/>
    <w:uiPriority w:val="34"/>
    <w:qFormat/>
    <w:rsid w:val="00E72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0001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0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6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3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Averina-SS</cp:lastModifiedBy>
  <cp:revision>28</cp:revision>
  <dcterms:created xsi:type="dcterms:W3CDTF">2020-02-22T05:13:00Z</dcterms:created>
  <dcterms:modified xsi:type="dcterms:W3CDTF">2020-03-26T09:16:00Z</dcterms:modified>
</cp:coreProperties>
</file>